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AC" w:rsidRDefault="00AD06AC" w:rsidP="00981B18">
      <w:pPr>
        <w:jc w:val="right"/>
      </w:pPr>
    </w:p>
    <w:p w:rsidR="00981B18" w:rsidRPr="00981B18" w:rsidRDefault="00981B18" w:rsidP="00AD06AC">
      <w:pPr>
        <w:spacing w:after="0"/>
        <w:jc w:val="right"/>
      </w:pPr>
      <w:r w:rsidRPr="00981B18">
        <w:t>………………………………….., ……………….</w:t>
      </w:r>
    </w:p>
    <w:p w:rsidR="00981B18" w:rsidRPr="00981B18" w:rsidRDefault="00981B18" w:rsidP="00AD06AC">
      <w:pPr>
        <w:spacing w:after="0"/>
        <w:jc w:val="right"/>
      </w:pPr>
      <w:r w:rsidRPr="00981B18">
        <w:t>(miejscowość, data)</w:t>
      </w:r>
    </w:p>
    <w:p w:rsidR="00981B18" w:rsidRPr="00060616" w:rsidRDefault="00981B18" w:rsidP="00060616">
      <w:p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ZAMAWIAJĄCY</w:t>
      </w:r>
    </w:p>
    <w:p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  <w:b/>
          <w:bCs/>
        </w:rPr>
        <w:t xml:space="preserve">GRUPA PRONICEL S.A. </w:t>
      </w:r>
      <w:r w:rsidRPr="00060616">
        <w:rPr>
          <w:rFonts w:cstheme="minorHAnsi"/>
        </w:rPr>
        <w:t xml:space="preserve"> </w:t>
      </w:r>
    </w:p>
    <w:p w:rsidR="00981B18" w:rsidRPr="00060616" w:rsidRDefault="00060616" w:rsidP="00060616">
      <w:pPr>
        <w:spacing w:after="0"/>
        <w:rPr>
          <w:rFonts w:cstheme="minorHAnsi"/>
        </w:rPr>
      </w:pPr>
      <w:r>
        <w:rPr>
          <w:rFonts w:cstheme="minorHAnsi"/>
        </w:rPr>
        <w:t>ul. Akacjowa 4 lok. 2</w:t>
      </w:r>
    </w:p>
    <w:p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</w:rPr>
        <w:t>02-534 Warszawa</w:t>
      </w:r>
    </w:p>
    <w:p w:rsidR="00981B18" w:rsidRPr="00060616" w:rsidRDefault="00981B18" w:rsidP="00981B18">
      <w:pPr>
        <w:jc w:val="center"/>
        <w:rPr>
          <w:rFonts w:cstheme="minorHAnsi"/>
          <w:b/>
          <w:bCs/>
        </w:rPr>
      </w:pPr>
      <w:r w:rsidRPr="00060616">
        <w:rPr>
          <w:rFonts w:cstheme="minorHAnsi"/>
          <w:b/>
          <w:bCs/>
        </w:rPr>
        <w:t xml:space="preserve">OFERTA nr </w:t>
      </w:r>
    </w:p>
    <w:p w:rsidR="00981B18" w:rsidRPr="00060616" w:rsidRDefault="00981B18" w:rsidP="00981B18">
      <w:pPr>
        <w:spacing w:after="0"/>
        <w:jc w:val="center"/>
        <w:rPr>
          <w:rFonts w:cstheme="minorHAnsi"/>
        </w:rPr>
      </w:pPr>
      <w:r w:rsidRPr="00060616">
        <w:rPr>
          <w:rFonts w:cstheme="minorHAnsi"/>
        </w:rPr>
        <w:t xml:space="preserve">w odpowiedzi na zapytanie ofertowe nr </w:t>
      </w:r>
      <w:r w:rsidR="00EB0DB2">
        <w:rPr>
          <w:rFonts w:cstheme="minorHAnsi"/>
        </w:rPr>
        <w:t>2</w:t>
      </w:r>
      <w:r w:rsidRPr="00060616">
        <w:rPr>
          <w:rFonts w:cstheme="minorHAnsi"/>
        </w:rPr>
        <w:t>/07/2020</w:t>
      </w:r>
    </w:p>
    <w:p w:rsidR="00981B18" w:rsidRPr="00060616" w:rsidRDefault="00981B18" w:rsidP="00981B18">
      <w:pPr>
        <w:spacing w:after="0"/>
        <w:jc w:val="center"/>
        <w:rPr>
          <w:rFonts w:cstheme="minorHAnsi"/>
        </w:rPr>
      </w:pPr>
    </w:p>
    <w:p w:rsidR="00981B18" w:rsidRPr="00060616" w:rsidRDefault="00981B18" w:rsidP="00981B18">
      <w:pPr>
        <w:jc w:val="both"/>
        <w:rPr>
          <w:rFonts w:cstheme="minorHAnsi"/>
          <w:bCs/>
        </w:rPr>
      </w:pPr>
      <w:r w:rsidRPr="00060616">
        <w:rPr>
          <w:rFonts w:cstheme="minorHAnsi"/>
          <w:bCs/>
          <w:iCs/>
        </w:rPr>
        <w:t xml:space="preserve">Dotyczy </w:t>
      </w:r>
      <w:r w:rsidRPr="00060616">
        <w:rPr>
          <w:rFonts w:cstheme="minorHAnsi"/>
          <w:bCs/>
        </w:rPr>
        <w:t>projektu nr MAZOWSZE/0086/19</w:t>
      </w:r>
      <w:r w:rsidR="00060616">
        <w:rPr>
          <w:rFonts w:cstheme="minorHAnsi"/>
          <w:bCs/>
        </w:rPr>
        <w:t xml:space="preserve"> </w:t>
      </w:r>
      <w:r w:rsidRPr="00060616">
        <w:rPr>
          <w:rFonts w:cstheme="minorHAnsi"/>
          <w:bCs/>
        </w:rPr>
        <w:t>pt. „Opracowanie innowacyjnej technologii produkcji karboksymetyloskrobi oraz nowych receptur klejów o</w:t>
      </w:r>
      <w:r w:rsidR="00060616">
        <w:rPr>
          <w:rFonts w:cstheme="minorHAnsi"/>
          <w:bCs/>
        </w:rPr>
        <w:t>partych na karboksymetyloskrobi”</w:t>
      </w:r>
      <w:r w:rsidRPr="00060616">
        <w:rPr>
          <w:rFonts w:cstheme="minorHAnsi"/>
          <w:bCs/>
        </w:rPr>
        <w:t xml:space="preserve"> w ramach </w:t>
      </w:r>
      <w:r w:rsidR="00060616">
        <w:rPr>
          <w:rFonts w:cstheme="minorHAnsi"/>
          <w:bCs/>
        </w:rPr>
        <w:t>konkursu „Ścieżka dla Mazowsza”</w:t>
      </w:r>
    </w:p>
    <w:p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Nazwa: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Adres: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NIP: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:rsidTr="003B7124">
        <w:tc>
          <w:tcPr>
            <w:tcW w:w="1383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REGON:</w:t>
            </w:r>
          </w:p>
        </w:tc>
        <w:tc>
          <w:tcPr>
            <w:tcW w:w="7831" w:type="dxa"/>
          </w:tcPr>
          <w:p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</w:tbl>
    <w:p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 xml:space="preserve">PRZEDMIOT </w:t>
      </w:r>
      <w:r w:rsidR="00060616">
        <w:rPr>
          <w:rFonts w:eastAsia="MS ??" w:cstheme="minorHAnsi"/>
          <w:b/>
          <w:bCs/>
          <w:lang w:eastAsia="pl-PL"/>
        </w:rPr>
        <w:t>OFERTY</w:t>
      </w:r>
    </w:p>
    <w:p w:rsidR="00AD06AC" w:rsidRDefault="00981B18" w:rsidP="000606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jest dostawa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jest dostawa materiałów laboratoryjnych: surowce, materiały, rozpuszczalniki, niezbędnego do prowadzenia prac badawczych w projekcie pt. </w:t>
      </w:r>
      <w:r w:rsidR="00060616" w:rsidRPr="00060616">
        <w:rPr>
          <w:rFonts w:asciiTheme="minorHAnsi" w:hAnsiTheme="minorHAnsi" w:cstheme="minorHAnsi"/>
          <w:b/>
          <w:bCs/>
          <w:color w:val="auto"/>
          <w:sz w:val="22"/>
          <w:szCs w:val="22"/>
        </w:rPr>
        <w:t>pt. „Opracowanie innowacyjnej technologii produkcji karboksymetyloskrobi oraz nowych receptur klejów opartych na karboksymetyloskrobi”</w:t>
      </w:r>
    </w:p>
    <w:p w:rsidR="00AD06AC" w:rsidRDefault="00AD06AC">
      <w:pPr>
        <w:rPr>
          <w:rFonts w:eastAsia="MS ??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:rsidR="00AD06AC" w:rsidRDefault="00AD06AC" w:rsidP="00981B18">
      <w:pPr>
        <w:spacing w:after="0"/>
        <w:ind w:left="1080"/>
        <w:rPr>
          <w:rFonts w:eastAsia="MS ??" w:cstheme="minorHAnsi"/>
          <w:b/>
          <w:bCs/>
          <w:lang w:eastAsia="pl-PL"/>
        </w:rPr>
        <w:sectPr w:rsidR="00AD06AC" w:rsidSect="00B41922">
          <w:headerReference w:type="default" r:id="rId9"/>
          <w:pgSz w:w="16838" w:h="11906" w:orient="landscape"/>
          <w:pgMar w:top="1418" w:right="1418" w:bottom="1418" w:left="1418" w:header="284" w:footer="709" w:gutter="0"/>
          <w:cols w:space="708"/>
          <w:docGrid w:linePitch="360"/>
        </w:sectPr>
      </w:pPr>
    </w:p>
    <w:p w:rsidR="00981B18" w:rsidRPr="00AD06AC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lastRenderedPageBreak/>
        <w:t>CENA PRZEDMIOTU ZAMÓWIENIA</w:t>
      </w:r>
    </w:p>
    <w:tbl>
      <w:tblPr>
        <w:tblpPr w:leftFromText="141" w:rightFromText="141" w:vertAnchor="text" w:horzAnchor="margin" w:tblpXSpec="center" w:tblpY="182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35"/>
        <w:gridCol w:w="2919"/>
        <w:gridCol w:w="2100"/>
        <w:gridCol w:w="805"/>
        <w:gridCol w:w="960"/>
        <w:gridCol w:w="1845"/>
        <w:gridCol w:w="1702"/>
        <w:gridCol w:w="1699"/>
        <w:gridCol w:w="2590"/>
        <w:gridCol w:w="338"/>
      </w:tblGrid>
      <w:tr w:rsidR="00B41922" w:rsidRPr="00AD06AC" w:rsidTr="00C349F4">
        <w:trPr>
          <w:trHeight w:val="112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349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 L.p</w:t>
            </w:r>
            <w:r w:rsidR="00AD06AC" w:rsidRPr="00C349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349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Produkt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349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specyfikacja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349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Jm.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349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 / PLN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C349F4" w:rsidRDefault="00981B18" w:rsidP="00AD0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brutto / PLN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C349F4" w:rsidRDefault="00981B18" w:rsidP="00AD0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brutto / PLN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981B18" w:rsidRPr="00C349F4" w:rsidRDefault="00981B18" w:rsidP="00C349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  <w:r w:rsidR="00C349F4"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numer katalogowy</w:t>
            </w:r>
            <w:r w:rsidR="00C349F4"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dołączona specyfikacja</w:t>
            </w:r>
            <w:r w:rsidR="00C349F4"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C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inne informacje pozwalające potwierdzić zgodność produktu ze specyfikacją</w:t>
            </w:r>
          </w:p>
        </w:tc>
        <w:tc>
          <w:tcPr>
            <w:tcW w:w="107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Kwas chlorooctowy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&gt;99,0%, op. 1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88776A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2- </w:t>
            </w:r>
            <w:r w:rsidR="004C1AB5">
              <w:rPr>
                <w:rFonts w:cstheme="minorHAnsi"/>
              </w:rPr>
              <w:t xml:space="preserve">propanol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Zawartość min 99,7%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 xml:space="preserve">op. 10 l 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 xml:space="preserve">150 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Etan</w:t>
            </w:r>
            <w:r w:rsidR="004C1AB5">
              <w:rPr>
                <w:rFonts w:eastAsia="Times New Roman" w:cstheme="minorHAnsi"/>
                <w:color w:val="000000"/>
                <w:lang w:eastAsia="pl-PL"/>
              </w:rPr>
              <w:t xml:space="preserve">ol do syntezy skażony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Line B, op 10</w:t>
            </w:r>
            <w:r w:rsidR="00E903F8">
              <w:rPr>
                <w:rFonts w:cstheme="minorHAnsi"/>
              </w:rPr>
              <w:t xml:space="preserve"> </w:t>
            </w:r>
            <w:r w:rsidRPr="00AD06AC">
              <w:rPr>
                <w:rFonts w:cstheme="minorHAnsi"/>
              </w:rPr>
              <w:t>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C031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Metanol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C03129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cz.d.a, </w:t>
            </w:r>
            <w:r w:rsidR="00981B18" w:rsidRPr="00AD06AC">
              <w:rPr>
                <w:rFonts w:cstheme="minorHAnsi"/>
              </w:rPr>
              <w:t>Poj. 1l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C03129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Skrobia kukurydziana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proszek, op. </w:t>
            </w:r>
            <w:r w:rsidR="00E903F8">
              <w:rPr>
                <w:rFonts w:eastAsia="Times New Roman" w:cstheme="minorHAnsi"/>
                <w:color w:val="000000"/>
                <w:lang w:eastAsia="pl-PL"/>
              </w:rPr>
              <w:t>25</w:t>
            </w: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Skrobia tapiokowa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proszek, op. </w:t>
            </w:r>
            <w:r w:rsidR="00E903F8">
              <w:rPr>
                <w:rFonts w:eastAsia="Times New Roman" w:cstheme="minorHAnsi"/>
                <w:color w:val="000000"/>
                <w:lang w:eastAsia="pl-PL"/>
              </w:rPr>
              <w:t>25</w:t>
            </w: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Skrobia pszenna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proszek, op. </w:t>
            </w:r>
            <w:r w:rsidR="00E903F8">
              <w:rPr>
                <w:rFonts w:eastAsia="Times New Roman" w:cstheme="minorHAnsi"/>
                <w:color w:val="000000"/>
                <w:lang w:eastAsia="pl-PL"/>
              </w:rPr>
              <w:t>25</w:t>
            </w: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Skrobia owsiana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proszek, op. </w:t>
            </w:r>
            <w:r w:rsidR="00E903F8">
              <w:rPr>
                <w:rFonts w:eastAsia="Times New Roman" w:cstheme="minorHAnsi"/>
                <w:color w:val="000000"/>
                <w:lang w:eastAsia="pl-PL"/>
              </w:rPr>
              <w:t>25</w:t>
            </w: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Skrobia ziemniaczana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proszek, op. </w:t>
            </w:r>
            <w:r w:rsidR="00E903F8">
              <w:rPr>
                <w:rFonts w:eastAsia="Times New Roman" w:cstheme="minorHAnsi"/>
                <w:color w:val="000000"/>
                <w:lang w:eastAsia="pl-PL"/>
              </w:rPr>
              <w:t>25</w:t>
            </w: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 xml:space="preserve">Kwas siarkowy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95% </w:t>
            </w:r>
            <w:r w:rsidR="0088776A">
              <w:rPr>
                <w:rFonts w:eastAsia="Times New Roman" w:cstheme="minorHAnsi"/>
                <w:color w:val="000000"/>
                <w:lang w:eastAsia="pl-PL"/>
              </w:rPr>
              <w:t xml:space="preserve">cz.d.a., </w:t>
            </w:r>
            <w:r>
              <w:rPr>
                <w:rFonts w:eastAsia="Times New Roman" w:cstheme="minorHAnsi"/>
                <w:color w:val="000000"/>
                <w:lang w:eastAsia="pl-PL"/>
              </w:rPr>
              <w:t>Op 1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Kwas azotowy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65% 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88776A">
              <w:rPr>
                <w:rFonts w:eastAsia="Times New Roman" w:cstheme="minorHAnsi"/>
                <w:color w:val="000000"/>
                <w:lang w:eastAsia="pl-PL"/>
              </w:rPr>
              <w:t>cz.d.a.,</w:t>
            </w:r>
            <w:r w:rsidR="004C1AB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>op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 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Kwas cytrynowy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>a</w:t>
            </w:r>
            <w:r>
              <w:rPr>
                <w:rFonts w:eastAsia="Times New Roman" w:cstheme="minorHAnsi"/>
                <w:color w:val="000000"/>
                <w:lang w:eastAsia="pl-PL"/>
              </w:rPr>
              <w:t>, op 1 kg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cstheme="minorHAnsi"/>
              </w:rPr>
              <w:t>Sita molekularne 3A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cstheme="minorHAnsi"/>
              </w:rPr>
              <w:t>Sferyczne, do 3 mm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cstheme="minorHAnsi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Azotan srebra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81B18" w:rsidRPr="00AD06AC">
              <w:rPr>
                <w:rFonts w:cstheme="minorHAnsi"/>
              </w:rPr>
              <w:t>z</w:t>
            </w:r>
            <w:r>
              <w:rPr>
                <w:rFonts w:cstheme="minorHAnsi"/>
              </w:rPr>
              <w:t>.</w:t>
            </w:r>
            <w:r w:rsidR="00981B18" w:rsidRPr="00AD06AC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="00981B18" w:rsidRPr="00AD06A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, </w:t>
            </w:r>
            <w:r w:rsidR="00981B18" w:rsidRPr="00AD06AC">
              <w:rPr>
                <w:rFonts w:cstheme="minorHAnsi"/>
              </w:rPr>
              <w:t>op</w:t>
            </w:r>
            <w:r>
              <w:rPr>
                <w:rFonts w:cstheme="minorHAnsi"/>
              </w:rPr>
              <w:t xml:space="preserve"> 5 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op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Wodorotlenek sodu NaOH r-r mianowany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mol 1l</w:t>
            </w:r>
            <w:r w:rsidR="00981B18" w:rsidRPr="00AD06AC">
              <w:rPr>
                <w:rFonts w:cstheme="minorHAnsi"/>
              </w:rPr>
              <w:t>, op 1 l</w:t>
            </w:r>
            <w:r>
              <w:rPr>
                <w:rFonts w:cstheme="minorHAnsi"/>
              </w:rPr>
              <w:t>, dok±0,2%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23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Chlorooctan sodu do syntezy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 xml:space="preserve"> op 500</w:t>
            </w:r>
            <w:r w:rsidR="00E903F8">
              <w:rPr>
                <w:rFonts w:cstheme="minorHAnsi"/>
              </w:rPr>
              <w:t xml:space="preserve"> </w:t>
            </w:r>
            <w:r w:rsidRPr="00AD06AC">
              <w:rPr>
                <w:rFonts w:cstheme="minorHAnsi"/>
              </w:rPr>
              <w:t>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Wzorce do lepkości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E903F8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 do 1200 mPa-s</w:t>
            </w:r>
          </w:p>
          <w:p w:rsidR="00981B18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op 500 ml</w:t>
            </w:r>
          </w:p>
          <w:p w:rsidR="00E903F8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10-120 mPa-s</w:t>
            </w:r>
          </w:p>
          <w:p w:rsidR="00E903F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op 500 ml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op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Wzorce pH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E903F8" w:rsidRDefault="00E903F8" w:rsidP="00E903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7,00 ± 0,02; </w:t>
            </w:r>
          </w:p>
          <w:p w:rsidR="00E903F8" w:rsidRDefault="00E903F8" w:rsidP="00E903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9,20 ± 0,02;</w:t>
            </w:r>
          </w:p>
          <w:p w:rsidR="00E903F8" w:rsidRDefault="00E903F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4,00 ± 0,02, </w:t>
            </w:r>
          </w:p>
          <w:p w:rsidR="00981B18" w:rsidRPr="00AD06AC" w:rsidRDefault="00E903F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100 ml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1,5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Smar silikonowy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Typ C, </w:t>
            </w:r>
            <w:r w:rsidR="00981B18" w:rsidRPr="00AD06AC">
              <w:rPr>
                <w:rFonts w:cstheme="minorHAnsi"/>
              </w:rPr>
              <w:t>op</w:t>
            </w:r>
            <w:r>
              <w:rPr>
                <w:rFonts w:cstheme="minorHAnsi"/>
              </w:rPr>
              <w:t xml:space="preserve"> 50 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op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Ald</w:t>
            </w:r>
            <w:r w:rsidR="00E903F8">
              <w:rPr>
                <w:rFonts w:cstheme="minorHAnsi"/>
              </w:rPr>
              <w:t>ehyd</w:t>
            </w:r>
            <w:r w:rsidRPr="00AD06AC">
              <w:rPr>
                <w:rFonts w:cstheme="minorHAnsi"/>
              </w:rPr>
              <w:t xml:space="preserve"> glutarowy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E903F8" w:rsidP="00E903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50% roztwór w wodzie, o</w:t>
            </w:r>
            <w:r w:rsidR="00981B18" w:rsidRPr="00AD06AC">
              <w:rPr>
                <w:rFonts w:cstheme="minorHAnsi"/>
              </w:rPr>
              <w:t xml:space="preserve">p </w:t>
            </w:r>
            <w:r>
              <w:rPr>
                <w:rFonts w:cstheme="minorHAnsi"/>
              </w:rPr>
              <w:t xml:space="preserve">100 </w:t>
            </w:r>
            <w:r w:rsidR="00981B18" w:rsidRPr="00AD06AC">
              <w:rPr>
                <w:rFonts w:cstheme="minorHAnsi"/>
              </w:rPr>
              <w:t>ml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Epichlorohydryna,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&gt;99%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>, op. 100 ml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Chlorek kobaltu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C370FD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Bezwodny &gt; 95% </w:t>
            </w:r>
          </w:p>
          <w:p w:rsidR="00981B18" w:rsidRPr="00AD06AC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 </w:t>
            </w:r>
            <w:r w:rsidR="00981B18" w:rsidRPr="00AD06AC">
              <w:rPr>
                <w:rFonts w:eastAsia="Times New Roman" w:cstheme="minorHAnsi"/>
                <w:color w:val="000000"/>
                <w:lang w:eastAsia="pl-PL"/>
              </w:rPr>
              <w:t>250g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Nadtlenek wodoru (perhydrol)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981B18" w:rsidRPr="00AD06AC" w:rsidRDefault="00C370FD" w:rsidP="00C370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30%, cz.d.a., op 1 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06AC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579"/>
        </w:trPr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vAlign w:val="center"/>
          </w:tcPr>
          <w:p w:rsidR="00981B18" w:rsidRPr="00AD06AC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Gliceryna </w:t>
            </w:r>
          </w:p>
        </w:tc>
        <w:tc>
          <w:tcPr>
            <w:tcW w:w="665" w:type="pct"/>
            <w:vAlign w:val="center"/>
          </w:tcPr>
          <w:p w:rsidR="00981B18" w:rsidRPr="00AD06AC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Bezwodna &gt;98%, op 1 l</w:t>
            </w:r>
          </w:p>
        </w:tc>
        <w:tc>
          <w:tcPr>
            <w:tcW w:w="255" w:type="pct"/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l</w:t>
            </w:r>
          </w:p>
        </w:tc>
        <w:tc>
          <w:tcPr>
            <w:tcW w:w="304" w:type="pct"/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20</w:t>
            </w:r>
          </w:p>
        </w:tc>
        <w:tc>
          <w:tcPr>
            <w:tcW w:w="584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rPr>
          <w:trHeight w:val="105"/>
        </w:trPr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4" w:type="pct"/>
            <w:vAlign w:val="center"/>
          </w:tcPr>
          <w:p w:rsidR="00981B18" w:rsidRPr="00AD06AC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Aceton </w:t>
            </w:r>
          </w:p>
        </w:tc>
        <w:tc>
          <w:tcPr>
            <w:tcW w:w="665" w:type="pct"/>
            <w:vAlign w:val="center"/>
          </w:tcPr>
          <w:p w:rsidR="00981B18" w:rsidRPr="00C370FD" w:rsidRDefault="00C370FD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370FD">
              <w:rPr>
                <w:rFonts w:cstheme="minorHAnsi"/>
              </w:rPr>
              <w:t>30%, cz.d.a.</w:t>
            </w:r>
            <w:r>
              <w:rPr>
                <w:rFonts w:cstheme="minorHAnsi"/>
              </w:rPr>
              <w:t>, op 1 l</w:t>
            </w:r>
          </w:p>
        </w:tc>
        <w:tc>
          <w:tcPr>
            <w:tcW w:w="255" w:type="pct"/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l</w:t>
            </w:r>
          </w:p>
        </w:tc>
        <w:tc>
          <w:tcPr>
            <w:tcW w:w="304" w:type="pct"/>
            <w:vAlign w:val="center"/>
          </w:tcPr>
          <w:p w:rsidR="00981B18" w:rsidRPr="00AD06AC" w:rsidRDefault="00981B18" w:rsidP="00AD0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>40</w:t>
            </w:r>
          </w:p>
        </w:tc>
        <w:tc>
          <w:tcPr>
            <w:tcW w:w="584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8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0" w:type="pct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922" w:rsidRPr="00AD06AC" w:rsidTr="00C3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pct"/>
          <w:trHeight w:val="1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AD06AC" w:rsidRDefault="00981B18" w:rsidP="00AD0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S ??" w:cstheme="minorHAnsi"/>
                <w:lang w:eastAsia="pl-P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djustRightInd w:val="0"/>
              <w:spacing w:after="0" w:line="240" w:lineRule="auto"/>
              <w:rPr>
                <w:rFonts w:cstheme="minorHAnsi"/>
              </w:rPr>
            </w:pPr>
            <w:r w:rsidRPr="00AD06AC">
              <w:rPr>
                <w:rFonts w:cstheme="minorHAnsi"/>
              </w:rPr>
              <w:t xml:space="preserve">Glikole polietylenowe i </w:t>
            </w:r>
            <w:r w:rsidRPr="00AD06AC">
              <w:rPr>
                <w:rFonts w:cstheme="minorHAnsi"/>
              </w:rPr>
              <w:lastRenderedPageBreak/>
              <w:t>polioksypropylowe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D" w:rsidRDefault="00C370FD" w:rsidP="00C370FD">
            <w:pPr>
              <w:autoSpaceDE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PGE 200, 400, 600, 1000, 2000, 4000,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6000, 8000, 10000,Cz.,op 500g,  polioksypropylenowe Cz., </w:t>
            </w:r>
            <w:r>
              <w:rPr>
                <w:rFonts w:ascii="Arial" w:hAnsi="Arial" w:cs="Arial"/>
                <w:sz w:val="20"/>
                <w:szCs w:val="20"/>
              </w:rPr>
              <w:t>op 250 g</w:t>
            </w:r>
          </w:p>
          <w:p w:rsidR="00981B18" w:rsidRPr="00AD06AC" w:rsidRDefault="00C370FD" w:rsidP="00C370FD">
            <w:pPr>
              <w:autoSpaceDE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425, 725, 1000, 2000, 4000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lastRenderedPageBreak/>
              <w:t>op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D06AC">
              <w:rPr>
                <w:rFonts w:cstheme="minorHAnsi"/>
                <w:color w:val="00000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8" w:rsidRPr="00AD06AC" w:rsidRDefault="00981B18" w:rsidP="00AD06AC">
            <w:pPr>
              <w:autoSpaceDE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18" w:rsidRPr="00AD06AC" w:rsidRDefault="00981B18" w:rsidP="00AD06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49F4" w:rsidRPr="00AD06AC" w:rsidTr="00C3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pct"/>
          <w:trHeight w:val="596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F4" w:rsidRPr="00AD06AC" w:rsidRDefault="00C349F4" w:rsidP="00AD06AC">
            <w:pPr>
              <w:autoSpaceDE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SUMA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F4" w:rsidRPr="00AD06AC" w:rsidRDefault="00C349F4" w:rsidP="00AD06AC">
            <w:pPr>
              <w:autoSpaceDE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4" w:rsidRPr="00AD06AC" w:rsidRDefault="00C349F4" w:rsidP="00AD06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4" w:rsidRPr="00AD06AC" w:rsidRDefault="00C349F4" w:rsidP="00AD06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4" w:rsidRPr="00AD06AC" w:rsidRDefault="00C349F4" w:rsidP="00AD06A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ND</w:t>
            </w:r>
          </w:p>
        </w:tc>
      </w:tr>
    </w:tbl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rFonts w:eastAsia="MS ??" w:cstheme="minorHAnsi"/>
          <w:b/>
          <w:bCs/>
          <w:lang w:eastAsia="pl-PL"/>
        </w:rPr>
        <w:t>TERMIN</w:t>
      </w:r>
      <w:r w:rsidRPr="00B41922">
        <w:rPr>
          <w:b/>
        </w:rPr>
        <w:t xml:space="preserve"> W</w:t>
      </w:r>
      <w:bookmarkStart w:id="0" w:name="_GoBack"/>
      <w:bookmarkEnd w:id="0"/>
      <w:r w:rsidRPr="00B41922">
        <w:rPr>
          <w:b/>
        </w:rPr>
        <w:t xml:space="preserve">AŻNOŚCI OFERTY </w:t>
      </w:r>
    </w:p>
    <w:p w:rsidR="00B41922" w:rsidRDefault="00B41922" w:rsidP="00B41922">
      <w:pPr>
        <w:spacing w:after="0"/>
      </w:pPr>
      <w:r>
        <w:t>Termin ważności oferty wynosi 30 dni</w:t>
      </w:r>
    </w:p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 xml:space="preserve">TERMIN </w:t>
      </w:r>
      <w:r w:rsidRPr="00B41922">
        <w:rPr>
          <w:rFonts w:eastAsia="MS ??" w:cstheme="minorHAnsi"/>
          <w:b/>
          <w:bCs/>
          <w:lang w:eastAsia="pl-PL"/>
        </w:rPr>
        <w:t>REALIZACJI</w:t>
      </w:r>
      <w:r w:rsidRPr="00B41922">
        <w:rPr>
          <w:b/>
        </w:rPr>
        <w:t xml:space="preserve"> ZAMÓWIENIA </w:t>
      </w:r>
    </w:p>
    <w:p w:rsidR="00B41922" w:rsidRDefault="00B41922" w:rsidP="00B41922">
      <w:pPr>
        <w:spacing w:after="0"/>
      </w:pPr>
      <w:r>
        <w:t>Czas realizacji dostawy od dnia podpisania umowy do 30.06.2021r. sukcesywnie na żądanie Zamawiającego.</w:t>
      </w:r>
    </w:p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POZOSTAŁE WARUNKI OFERTY</w:t>
      </w:r>
    </w:p>
    <w:p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OSOBA DO KONTAKTÓW W SPRAWIE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4740"/>
        <w:gridCol w:w="4740"/>
      </w:tblGrid>
      <w:tr w:rsidR="00B41922" w:rsidRPr="001C5A4B" w:rsidTr="00C349F4">
        <w:tc>
          <w:tcPr>
            <w:tcW w:w="1666" w:type="pct"/>
            <w:shd w:val="clear" w:color="auto" w:fill="D9D9D9"/>
          </w:tcPr>
          <w:p w:rsidR="00B41922" w:rsidRPr="001C5A4B" w:rsidRDefault="00B41922" w:rsidP="00394638">
            <w:pPr>
              <w:jc w:val="center"/>
            </w:pPr>
            <w:r w:rsidRPr="001C5A4B">
              <w:t>Imię i nazwisko</w:t>
            </w:r>
          </w:p>
        </w:tc>
        <w:tc>
          <w:tcPr>
            <w:tcW w:w="1667" w:type="pct"/>
            <w:shd w:val="clear" w:color="auto" w:fill="D9D9D9"/>
          </w:tcPr>
          <w:p w:rsidR="00B41922" w:rsidRPr="001C5A4B" w:rsidRDefault="00B41922" w:rsidP="00394638">
            <w:pPr>
              <w:jc w:val="center"/>
            </w:pPr>
            <w:r w:rsidRPr="001C5A4B">
              <w:t>Numer telefonu</w:t>
            </w:r>
          </w:p>
        </w:tc>
        <w:tc>
          <w:tcPr>
            <w:tcW w:w="1667" w:type="pct"/>
            <w:shd w:val="clear" w:color="auto" w:fill="D9D9D9"/>
          </w:tcPr>
          <w:p w:rsidR="00B41922" w:rsidRPr="001C5A4B" w:rsidRDefault="00B41922" w:rsidP="00394638">
            <w:pPr>
              <w:jc w:val="center"/>
            </w:pPr>
            <w:r w:rsidRPr="001C5A4B">
              <w:t>Adres e-mail</w:t>
            </w:r>
          </w:p>
        </w:tc>
      </w:tr>
      <w:tr w:rsidR="00B41922" w:rsidRPr="001C5A4B" w:rsidTr="00C349F4">
        <w:tc>
          <w:tcPr>
            <w:tcW w:w="1666" w:type="pct"/>
          </w:tcPr>
          <w:p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:rsidR="00B41922" w:rsidRDefault="00B41922" w:rsidP="00B41922">
      <w:pPr>
        <w:spacing w:after="0"/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OŚWIADCZENIA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treścią ogłoszenia, a oferta jest zgodna z jego treścią. 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znajduje się w sytuacji ekonomicznej i finansowej zapewniającej wykonanie zamówienia.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Przyjmuję do realizacji warunki postawione przez Zamawiającego w odpowiedzi na ogłoszenie. 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podana cena oferty zawiera wszystkie koszty związane z realizacją zamówienia.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W przypadku wybrania niniejszej oferty deklaruję gotowość do zawarcia umowy na zrealizowanie przedmiotu zamówienia.</w:t>
      </w:r>
    </w:p>
    <w:p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lastRenderedPageBreak/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Za wykonawcę powiązanego uznaje się podmiot: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powiązany lub będący jednostką zależną, współzależną lub dominującą w relacji z Beneficjentem w rozumieniu ustawy z dnia 29 września 1994 r. o rachunkowości;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lub podmiotem partnerskim w stosunku do Beneficjenta w rozumieniu Rozporządzenia nr 651/2014;</w:t>
      </w:r>
    </w:p>
    <w:p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osobowo z Beneficjentem w rozumieniu art. 32 ust. 2 ustawy z dnia 11 marca 2004 r. o podatku od towarów i usług.</w:t>
      </w:r>
    </w:p>
    <w:p w:rsidR="00B41922" w:rsidRPr="00B41922" w:rsidRDefault="00B41922" w:rsidP="00B41922">
      <w:pPr>
        <w:pStyle w:val="Akapitzlis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:rsidR="00B41922" w:rsidRPr="00B41922" w:rsidRDefault="00B41922" w:rsidP="00B41922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B41922">
        <w:rPr>
          <w:rFonts w:cstheme="minorHAnsi"/>
          <w:b/>
        </w:rPr>
        <w:t>ZAŁĄCZNIKI</w:t>
      </w:r>
    </w:p>
    <w:p w:rsidR="00B41922" w:rsidRPr="00B41922" w:rsidRDefault="00B41922" w:rsidP="00B41922">
      <w:pPr>
        <w:pStyle w:val="Akapitzlist"/>
        <w:numPr>
          <w:ilvl w:val="0"/>
          <w:numId w:val="9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</w:p>
    <w:p w:rsidR="00B41922" w:rsidRDefault="00B41922" w:rsidP="00B41922"/>
    <w:p w:rsidR="00B41922" w:rsidRDefault="00B41922" w:rsidP="00B41922">
      <w:pPr>
        <w:spacing w:after="0"/>
        <w:jc w:val="right"/>
      </w:pPr>
      <w:r>
        <w:t>…………………………………………………</w:t>
      </w:r>
    </w:p>
    <w:p w:rsidR="00B41922" w:rsidRDefault="00B41922" w:rsidP="00B41922">
      <w:pPr>
        <w:spacing w:after="0"/>
        <w:jc w:val="right"/>
      </w:pPr>
      <w:r>
        <w:t xml:space="preserve">(pieczątka i podpis Wykonawcy </w:t>
      </w:r>
    </w:p>
    <w:p w:rsidR="00B41922" w:rsidRDefault="00B41922" w:rsidP="00B41922">
      <w:pPr>
        <w:spacing w:after="0"/>
        <w:jc w:val="right"/>
      </w:pPr>
      <w:r>
        <w:t>lub osoby upoważnionej do wystawienia oferty w imieniu Wykonawcy)</w:t>
      </w:r>
    </w:p>
    <w:p w:rsidR="00B41922" w:rsidRDefault="00B41922" w:rsidP="00B41922">
      <w:pPr>
        <w:spacing w:after="0"/>
      </w:pPr>
    </w:p>
    <w:p w:rsidR="000D302B" w:rsidRDefault="000D302B"/>
    <w:sectPr w:rsidR="000D302B" w:rsidSect="00B41922">
      <w:pgSz w:w="16838" w:h="11906" w:orient="landscape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0" w:rsidRDefault="00533040" w:rsidP="00981B18">
      <w:pPr>
        <w:spacing w:after="0" w:line="240" w:lineRule="auto"/>
      </w:pPr>
      <w:r>
        <w:separator/>
      </w:r>
    </w:p>
  </w:endnote>
  <w:endnote w:type="continuationSeparator" w:id="0">
    <w:p w:rsidR="00533040" w:rsidRDefault="00533040" w:rsidP="009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0" w:rsidRDefault="00533040" w:rsidP="00981B18">
      <w:pPr>
        <w:spacing w:after="0" w:line="240" w:lineRule="auto"/>
      </w:pPr>
      <w:r>
        <w:separator/>
      </w:r>
    </w:p>
  </w:footnote>
  <w:footnote w:type="continuationSeparator" w:id="0">
    <w:p w:rsidR="00533040" w:rsidRDefault="00533040" w:rsidP="009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8" w:rsidRDefault="00284AB8" w:rsidP="00284AB8">
    <w:pPr>
      <w:pStyle w:val="Nagwek"/>
      <w:ind w:firstLine="2977"/>
      <w:rPr>
        <w:rFonts w:cs="Times New Roman"/>
      </w:rPr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977FFAE" wp14:editId="3B989E10">
          <wp:extent cx="1325880" cy="465675"/>
          <wp:effectExtent l="0" t="0" r="7620" b="0"/>
          <wp:docPr id="1" name="Obraz 1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8F49C35" wp14:editId="0B1999A3">
          <wp:extent cx="1602776" cy="434340"/>
          <wp:effectExtent l="0" t="0" r="0" b="3810"/>
          <wp:docPr id="2" name="Obraz 2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B18" w:rsidRPr="00284AB8" w:rsidRDefault="00981B18" w:rsidP="00284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BFC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007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1831"/>
    <w:multiLevelType w:val="hybridMultilevel"/>
    <w:tmpl w:val="99A039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636A8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6A06BF"/>
    <w:multiLevelType w:val="hybridMultilevel"/>
    <w:tmpl w:val="B52269E6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0A19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59F4"/>
    <w:multiLevelType w:val="hybridMultilevel"/>
    <w:tmpl w:val="7B34F76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86A55"/>
    <w:multiLevelType w:val="hybridMultilevel"/>
    <w:tmpl w:val="15886818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C"/>
    <w:rsid w:val="00004E83"/>
    <w:rsid w:val="00060616"/>
    <w:rsid w:val="000D302B"/>
    <w:rsid w:val="00284AB8"/>
    <w:rsid w:val="002C2E5C"/>
    <w:rsid w:val="004C1AB5"/>
    <w:rsid w:val="00533040"/>
    <w:rsid w:val="006F6EAF"/>
    <w:rsid w:val="0088776A"/>
    <w:rsid w:val="00981B18"/>
    <w:rsid w:val="00AD06AC"/>
    <w:rsid w:val="00B41922"/>
    <w:rsid w:val="00C03129"/>
    <w:rsid w:val="00C349F4"/>
    <w:rsid w:val="00C370FD"/>
    <w:rsid w:val="00E83ECF"/>
    <w:rsid w:val="00E903F8"/>
    <w:rsid w:val="00E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A6D2-B07C-4EF6-A59F-4CFEAFC1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9</cp:revision>
  <dcterms:created xsi:type="dcterms:W3CDTF">2020-10-28T08:51:00Z</dcterms:created>
  <dcterms:modified xsi:type="dcterms:W3CDTF">2020-11-02T13:52:00Z</dcterms:modified>
</cp:coreProperties>
</file>